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AA" w:rsidRDefault="008020AA">
      <w:pPr>
        <w:pStyle w:val="ConsPlusNormal"/>
        <w:jc w:val="both"/>
        <w:outlineLvl w:val="0"/>
      </w:pPr>
      <w:bookmarkStart w:id="0" w:name="_GoBack"/>
      <w:bookmarkEnd w:id="0"/>
    </w:p>
    <w:p w:rsidR="008020AA" w:rsidRDefault="008020AA">
      <w:pPr>
        <w:pStyle w:val="ConsPlusNormal"/>
        <w:outlineLvl w:val="0"/>
      </w:pPr>
      <w:r>
        <w:t>Зарегистрировано в Минюсте России 24 января 2020 г. N 57272</w:t>
      </w:r>
    </w:p>
    <w:p w:rsidR="008020AA" w:rsidRDefault="008020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20AA" w:rsidRDefault="008020AA">
      <w:pPr>
        <w:pStyle w:val="ConsPlusNormal"/>
        <w:jc w:val="both"/>
      </w:pPr>
    </w:p>
    <w:p w:rsidR="008020AA" w:rsidRDefault="008020AA">
      <w:pPr>
        <w:pStyle w:val="ConsPlusTitle"/>
        <w:jc w:val="center"/>
      </w:pPr>
      <w:r>
        <w:t>МИНИСТЕРСТВО ЗДРАВООХРАНЕНИЯ РОССИЙСКОЙ ФЕДЕРАЦИИ</w:t>
      </w:r>
    </w:p>
    <w:p w:rsidR="008020AA" w:rsidRDefault="008020AA">
      <w:pPr>
        <w:pStyle w:val="ConsPlusTitle"/>
        <w:jc w:val="center"/>
      </w:pPr>
    </w:p>
    <w:p w:rsidR="008020AA" w:rsidRDefault="008020AA">
      <w:pPr>
        <w:pStyle w:val="ConsPlusTitle"/>
        <w:jc w:val="center"/>
      </w:pPr>
      <w:r>
        <w:t>ПРИКАЗ</w:t>
      </w:r>
    </w:p>
    <w:p w:rsidR="008020AA" w:rsidRDefault="008020AA">
      <w:pPr>
        <w:pStyle w:val="ConsPlusTitle"/>
        <w:jc w:val="center"/>
      </w:pPr>
      <w:r>
        <w:t>от 9 января 2020 г. N 1н</w:t>
      </w:r>
    </w:p>
    <w:p w:rsidR="008020AA" w:rsidRDefault="008020AA">
      <w:pPr>
        <w:pStyle w:val="ConsPlusTitle"/>
        <w:jc w:val="center"/>
      </w:pPr>
    </w:p>
    <w:p w:rsidR="008020AA" w:rsidRDefault="008020AA">
      <w:pPr>
        <w:pStyle w:val="ConsPlusTitle"/>
        <w:jc w:val="center"/>
      </w:pPr>
      <w:r>
        <w:t>ОБ УТВЕРЖДЕНИИ ПЕРЕЧНЯ</w:t>
      </w:r>
    </w:p>
    <w:p w:rsidR="008020AA" w:rsidRDefault="008020AA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8020AA" w:rsidRDefault="008020AA">
      <w:pPr>
        <w:pStyle w:val="ConsPlusTitle"/>
        <w:jc w:val="center"/>
      </w:pPr>
      <w:r>
        <w:t>ДЛЯ ОБЕСПЕЧЕНИЯ В ТЕЧЕНИЕ ОДНОГО ГОДА В АМБУЛАТОРНЫХ</w:t>
      </w:r>
    </w:p>
    <w:p w:rsidR="008020AA" w:rsidRDefault="008020AA">
      <w:pPr>
        <w:pStyle w:val="ConsPlusTitle"/>
        <w:jc w:val="center"/>
      </w:pPr>
      <w:r>
        <w:t>УСЛОВИЯХ ЛИЦ, КОТОРЫЕ ПЕРЕНЕСЛИ ОСТРОЕ НАРУШЕНИЕ МОЗГОВОГО</w:t>
      </w:r>
    </w:p>
    <w:p w:rsidR="008020AA" w:rsidRDefault="008020AA">
      <w:pPr>
        <w:pStyle w:val="ConsPlusTitle"/>
        <w:jc w:val="center"/>
      </w:pPr>
      <w:r>
        <w:t>КРОВООБРАЩЕНИЯ, ИНФАРКТ МИОКАРДА, А ТАКЖЕ КОТОРЫМ БЫЛИ</w:t>
      </w:r>
    </w:p>
    <w:p w:rsidR="008020AA" w:rsidRDefault="008020AA">
      <w:pPr>
        <w:pStyle w:val="ConsPlusTitle"/>
        <w:jc w:val="center"/>
      </w:pPr>
      <w:r>
        <w:t>ВЫПОЛНЕНЫ АОРТОКОРОНАРНОЕ ШУНТИРОВАНИЕ, АНГИОПЛАСТИКА</w:t>
      </w:r>
    </w:p>
    <w:p w:rsidR="008020AA" w:rsidRDefault="008020AA">
      <w:pPr>
        <w:pStyle w:val="ConsPlusTitle"/>
        <w:jc w:val="center"/>
      </w:pPr>
      <w:r>
        <w:t>КОРОНАРНЫХ АРТЕРИЙ СО СТЕНТИРОВАНИЕМ И КАТЕТЕРНАЯ</w:t>
      </w:r>
    </w:p>
    <w:p w:rsidR="008020AA" w:rsidRDefault="008020AA">
      <w:pPr>
        <w:pStyle w:val="ConsPlusTitle"/>
        <w:jc w:val="center"/>
      </w:pPr>
      <w:r>
        <w:t>АБЛЯЦИЯ ПО ПОВОДУ СЕРДЕЧНО-СОСУДИСТЫХ ЗАБОЛЕВАНИЙ</w:t>
      </w:r>
    </w:p>
    <w:p w:rsidR="008020AA" w:rsidRDefault="008020AA">
      <w:pPr>
        <w:pStyle w:val="ConsPlusNormal"/>
        <w:jc w:val="both"/>
      </w:pPr>
    </w:p>
    <w:p w:rsidR="008020AA" w:rsidRDefault="008020A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</w:t>
        </w:r>
      </w:hyperlink>
      <w:r>
        <w:t xml:space="preserve"> Правил предоставления и распределения субсидий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наблюдении, бюджетам субъектов Российской Федерации на 2020 год и на плановый период 2021 и 2022 годов, прилагаемых к государственной программе Российской Федерации "Развитие здравоохранения", утвержденной постановлением Правительства Российской Федерации от 26 декабря 2017 г. N 1640 (Собрание законодательства Российской Федерации, 2018, N 1, ст. 373; Официальный интернет-портал правовой информации http://www.pravo.gov.ru, 30 ноября 2019 г., N 0001201912060020), приказываю:</w:t>
      </w:r>
    </w:p>
    <w:p w:rsidR="008020AA" w:rsidRDefault="008020AA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лекарственных препаратов для медицинского применения для обеспечения в течение одного года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>
        <w:t>ангиопластика</w:t>
      </w:r>
      <w:proofErr w:type="spellEnd"/>
      <w:r>
        <w:t xml:space="preserve"> коронарных артерий со </w:t>
      </w:r>
      <w:proofErr w:type="spellStart"/>
      <w:r>
        <w:t>стентированием</w:t>
      </w:r>
      <w:proofErr w:type="spellEnd"/>
      <w:r>
        <w:t xml:space="preserve"> и </w:t>
      </w:r>
      <w:proofErr w:type="spellStart"/>
      <w:r>
        <w:t>катетерная</w:t>
      </w:r>
      <w:proofErr w:type="spellEnd"/>
      <w:r>
        <w:t xml:space="preserve"> абляция по поводу сердечно-сосудистых заболеваний.</w:t>
      </w:r>
    </w:p>
    <w:p w:rsidR="008020AA" w:rsidRDefault="008020AA">
      <w:pPr>
        <w:pStyle w:val="ConsPlusNormal"/>
        <w:jc w:val="both"/>
      </w:pPr>
    </w:p>
    <w:p w:rsidR="008020AA" w:rsidRDefault="008020AA">
      <w:pPr>
        <w:pStyle w:val="ConsPlusNormal"/>
        <w:jc w:val="right"/>
      </w:pPr>
      <w:r>
        <w:t>Министр</w:t>
      </w:r>
    </w:p>
    <w:p w:rsidR="008020AA" w:rsidRDefault="008020AA">
      <w:pPr>
        <w:pStyle w:val="ConsPlusNormal"/>
        <w:jc w:val="right"/>
      </w:pPr>
      <w:r>
        <w:t>В.И.СКВОРЦОВА</w:t>
      </w:r>
    </w:p>
    <w:p w:rsidR="008020AA" w:rsidRDefault="008020AA">
      <w:pPr>
        <w:pStyle w:val="ConsPlusNormal"/>
        <w:jc w:val="both"/>
      </w:pPr>
    </w:p>
    <w:p w:rsidR="008020AA" w:rsidRDefault="008020AA">
      <w:pPr>
        <w:pStyle w:val="ConsPlusNormal"/>
        <w:jc w:val="both"/>
      </w:pPr>
    </w:p>
    <w:p w:rsidR="008020AA" w:rsidRDefault="008020AA">
      <w:pPr>
        <w:pStyle w:val="ConsPlusNormal"/>
        <w:jc w:val="both"/>
      </w:pPr>
    </w:p>
    <w:p w:rsidR="008020AA" w:rsidRDefault="008020AA">
      <w:pPr>
        <w:pStyle w:val="ConsPlusNormal"/>
        <w:jc w:val="both"/>
      </w:pPr>
    </w:p>
    <w:p w:rsidR="008020AA" w:rsidRDefault="008020AA">
      <w:pPr>
        <w:pStyle w:val="ConsPlusNormal"/>
        <w:jc w:val="both"/>
      </w:pPr>
    </w:p>
    <w:p w:rsidR="008020AA" w:rsidRDefault="008020AA">
      <w:pPr>
        <w:pStyle w:val="ConsPlusNormal"/>
        <w:jc w:val="right"/>
        <w:outlineLvl w:val="0"/>
      </w:pPr>
      <w:r>
        <w:t>Утвержден</w:t>
      </w:r>
    </w:p>
    <w:p w:rsidR="008020AA" w:rsidRDefault="008020AA">
      <w:pPr>
        <w:pStyle w:val="ConsPlusNormal"/>
        <w:jc w:val="right"/>
      </w:pPr>
      <w:r>
        <w:t>приказом Министерства здравоохранения</w:t>
      </w:r>
    </w:p>
    <w:p w:rsidR="008020AA" w:rsidRDefault="008020AA">
      <w:pPr>
        <w:pStyle w:val="ConsPlusNormal"/>
        <w:jc w:val="right"/>
      </w:pPr>
      <w:r>
        <w:t>Российской Федерации</w:t>
      </w:r>
    </w:p>
    <w:p w:rsidR="008020AA" w:rsidRDefault="008020AA">
      <w:pPr>
        <w:pStyle w:val="ConsPlusNormal"/>
        <w:jc w:val="right"/>
      </w:pPr>
      <w:r>
        <w:t>от 9 января 2020 г. N 1н</w:t>
      </w:r>
    </w:p>
    <w:p w:rsidR="008020AA" w:rsidRDefault="008020AA">
      <w:pPr>
        <w:pStyle w:val="ConsPlusNormal"/>
        <w:jc w:val="both"/>
      </w:pPr>
    </w:p>
    <w:p w:rsidR="008020AA" w:rsidRDefault="008020AA">
      <w:pPr>
        <w:pStyle w:val="ConsPlusTitle"/>
        <w:jc w:val="center"/>
      </w:pPr>
      <w:bookmarkStart w:id="1" w:name="P33"/>
      <w:bookmarkEnd w:id="1"/>
      <w:r>
        <w:t>ПЕРЕЧЕНЬ</w:t>
      </w:r>
    </w:p>
    <w:p w:rsidR="008020AA" w:rsidRDefault="008020AA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8020AA" w:rsidRDefault="008020AA">
      <w:pPr>
        <w:pStyle w:val="ConsPlusTitle"/>
        <w:jc w:val="center"/>
      </w:pPr>
      <w:r>
        <w:t>ДЛЯ ОБЕСПЕЧЕНИЯ В ТЕЧЕНИЕ ОДНОГО ГОДА В АМБУЛАТОРНЫХ</w:t>
      </w:r>
    </w:p>
    <w:p w:rsidR="008020AA" w:rsidRDefault="008020AA">
      <w:pPr>
        <w:pStyle w:val="ConsPlusTitle"/>
        <w:jc w:val="center"/>
      </w:pPr>
      <w:r>
        <w:t>УСЛОВИЯХ ЛИЦ, КОТОРЫЕ ПЕРЕНЕСЛИ ОСТРОЕ НАРУШЕНИЕ МОЗГОВОГО</w:t>
      </w:r>
    </w:p>
    <w:p w:rsidR="008020AA" w:rsidRDefault="008020AA">
      <w:pPr>
        <w:pStyle w:val="ConsPlusTitle"/>
        <w:jc w:val="center"/>
      </w:pPr>
      <w:r>
        <w:t>КРОВООБРАЩЕНИЯ, ИНФАРКТ МИОКАРДА, А ТАКЖЕ КОТОРЫМ БЫЛИ</w:t>
      </w:r>
    </w:p>
    <w:p w:rsidR="008020AA" w:rsidRDefault="008020AA">
      <w:pPr>
        <w:pStyle w:val="ConsPlusTitle"/>
        <w:jc w:val="center"/>
      </w:pPr>
      <w:r>
        <w:t>ВЫПОЛНЕНЫ АОРТОКОРОНАРНОЕ ШУНТИРОВАНИЕ, АНГИОПЛАСТИКА</w:t>
      </w:r>
    </w:p>
    <w:p w:rsidR="008020AA" w:rsidRDefault="008020AA">
      <w:pPr>
        <w:pStyle w:val="ConsPlusTitle"/>
        <w:jc w:val="center"/>
      </w:pPr>
      <w:r>
        <w:t>КОРОНАРНЫХ АРТЕРИЙ СО СТЕНТИРОВАНИЕМ И КАТЕТЕРНАЯ</w:t>
      </w:r>
    </w:p>
    <w:p w:rsidR="008020AA" w:rsidRDefault="008020AA">
      <w:pPr>
        <w:pStyle w:val="ConsPlusTitle"/>
        <w:jc w:val="center"/>
      </w:pPr>
      <w:r>
        <w:t>АБЛЯЦИЯ ПО ПОВОДУ СЕРДЕЧНО-СОСУДИСТЫХ ЗАБОЛЕВАНИЙ</w:t>
      </w:r>
    </w:p>
    <w:p w:rsidR="008020AA" w:rsidRDefault="008020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4934"/>
        <w:gridCol w:w="1701"/>
      </w:tblGrid>
      <w:tr w:rsidR="008020A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020AA" w:rsidRDefault="008020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20AA" w:rsidRDefault="008020AA">
            <w:pPr>
              <w:pStyle w:val="ConsPlusNormal"/>
              <w:jc w:val="center"/>
            </w:pPr>
            <w:r>
              <w:t xml:space="preserve">Международное непатентованное наименование, или </w:t>
            </w:r>
            <w:proofErr w:type="spellStart"/>
            <w:r>
              <w:t>группировочное</w:t>
            </w:r>
            <w:proofErr w:type="spellEnd"/>
            <w:r>
              <w:t xml:space="preserve"> наименование, или химическое наименование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8020AA" w:rsidRDefault="008020AA">
            <w:pPr>
              <w:pStyle w:val="ConsPlusNormal"/>
              <w:jc w:val="center"/>
            </w:pPr>
            <w:r>
              <w:t>Лекарственная форма лекарственного препарата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20AA" w:rsidRDefault="008020AA">
            <w:pPr>
              <w:pStyle w:val="ConsPlusNormal"/>
              <w:jc w:val="center"/>
            </w:pPr>
            <w:r>
              <w:t>Дозировка лекарственного препарата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200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5 мг,</w:t>
            </w:r>
          </w:p>
          <w:p w:rsidR="008020AA" w:rsidRDefault="008020AA">
            <w:pPr>
              <w:pStyle w:val="ConsPlusNormal"/>
            </w:pPr>
            <w:r>
              <w:t>10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Апиксабан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2,5 мг,</w:t>
            </w:r>
          </w:p>
          <w:p w:rsidR="008020AA" w:rsidRDefault="008020AA">
            <w:pPr>
              <w:pStyle w:val="ConsPlusNormal"/>
            </w:pPr>
            <w:r>
              <w:t>5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капсулы;</w:t>
            </w:r>
          </w:p>
          <w:p w:rsidR="008020AA" w:rsidRDefault="008020AA">
            <w:pPr>
              <w:pStyle w:val="ConsPlusNormal"/>
            </w:pPr>
            <w:r>
              <w:t>таблетки, покрытые оболочкой;</w:t>
            </w:r>
          </w:p>
          <w:p w:rsidR="008020AA" w:rsidRDefault="008020A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20 мг,</w:t>
            </w:r>
          </w:p>
          <w:p w:rsidR="008020AA" w:rsidRDefault="008020AA">
            <w:pPr>
              <w:pStyle w:val="ConsPlusNormal"/>
            </w:pPr>
            <w:r>
              <w:t>40 мг,</w:t>
            </w:r>
          </w:p>
          <w:p w:rsidR="008020AA" w:rsidRDefault="008020AA">
            <w:pPr>
              <w:pStyle w:val="ConsPlusNormal"/>
            </w:pPr>
            <w:r>
              <w:t>80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020AA" w:rsidRDefault="008020A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020AA" w:rsidRDefault="008020A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020AA" w:rsidRDefault="008020A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75 мг,</w:t>
            </w:r>
          </w:p>
          <w:p w:rsidR="008020AA" w:rsidRDefault="008020AA">
            <w:pPr>
              <w:pStyle w:val="ConsPlusNormal"/>
            </w:pPr>
            <w:r>
              <w:t>100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таблетки;</w:t>
            </w:r>
          </w:p>
          <w:p w:rsidR="008020AA" w:rsidRDefault="008020A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5 мг,</w:t>
            </w:r>
          </w:p>
          <w:p w:rsidR="008020AA" w:rsidRDefault="008020AA">
            <w:pPr>
              <w:pStyle w:val="ConsPlusNormal"/>
            </w:pPr>
            <w:r>
              <w:t>10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2,5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25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капсулы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110 мг,</w:t>
            </w:r>
          </w:p>
          <w:p w:rsidR="008020AA" w:rsidRDefault="008020AA">
            <w:pPr>
              <w:pStyle w:val="ConsPlusNormal"/>
            </w:pPr>
            <w:r>
              <w:t>150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10.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капсулы;</w:t>
            </w:r>
          </w:p>
          <w:p w:rsidR="008020AA" w:rsidRDefault="008020AA">
            <w:pPr>
              <w:pStyle w:val="ConsPlusNormal"/>
            </w:pPr>
            <w:r>
              <w:t>капсулы пролонгированного действия;</w:t>
            </w:r>
          </w:p>
          <w:p w:rsidR="008020AA" w:rsidRDefault="008020AA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8020AA" w:rsidRDefault="008020A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020AA" w:rsidRDefault="008020AA">
            <w:pPr>
              <w:pStyle w:val="ConsPlusNormal"/>
            </w:pPr>
            <w:r>
              <w:t>таблетки;</w:t>
            </w:r>
          </w:p>
          <w:p w:rsidR="008020AA" w:rsidRDefault="008020AA">
            <w:pPr>
              <w:pStyle w:val="ConsPlusNormal"/>
            </w:pPr>
            <w:r>
              <w:t>таблетки пролонгированного действия;</w:t>
            </w:r>
          </w:p>
          <w:p w:rsidR="008020AA" w:rsidRDefault="008020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020AA" w:rsidRDefault="008020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40 мг,</w:t>
            </w:r>
          </w:p>
          <w:p w:rsidR="008020AA" w:rsidRDefault="008020AA">
            <w:pPr>
              <w:pStyle w:val="ConsPlusNormal"/>
            </w:pPr>
            <w:r>
              <w:t>50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11.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капсулы;</w:t>
            </w:r>
          </w:p>
          <w:p w:rsidR="008020AA" w:rsidRDefault="008020AA">
            <w:pPr>
              <w:pStyle w:val="ConsPlusNormal"/>
            </w:pPr>
            <w:r>
              <w:t>таблетки, покрытые оболочкой;</w:t>
            </w:r>
          </w:p>
          <w:p w:rsidR="008020AA" w:rsidRDefault="008020AA">
            <w:pPr>
              <w:pStyle w:val="ConsPlusNormal"/>
            </w:pPr>
            <w:r>
              <w:t>таблетки, покрытые пленочной оболочкой;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2,5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12.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75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25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14.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таблетки, покрытые оболочкой;</w:t>
            </w:r>
          </w:p>
          <w:p w:rsidR="008020AA" w:rsidRDefault="008020A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50 мг,</w:t>
            </w:r>
          </w:p>
          <w:p w:rsidR="008020AA" w:rsidRDefault="008020AA">
            <w:pPr>
              <w:pStyle w:val="ConsPlusNormal"/>
            </w:pPr>
            <w:r>
              <w:t>100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15.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таблетки, покрытые пленочной оболочкой;</w:t>
            </w:r>
          </w:p>
          <w:p w:rsidR="008020AA" w:rsidRDefault="008020A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020AA" w:rsidRDefault="008020A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020AA" w:rsidRDefault="008020A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50 мг,</w:t>
            </w:r>
          </w:p>
          <w:p w:rsidR="008020AA" w:rsidRDefault="008020AA">
            <w:pPr>
              <w:pStyle w:val="ConsPlusNormal"/>
            </w:pPr>
            <w:r>
              <w:t>100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16.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0,2 мг,</w:t>
            </w:r>
          </w:p>
          <w:p w:rsidR="008020AA" w:rsidRDefault="008020AA">
            <w:pPr>
              <w:pStyle w:val="ConsPlusNormal"/>
            </w:pPr>
            <w:r>
              <w:t>0,4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17.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таблетки;</w:t>
            </w:r>
          </w:p>
          <w:p w:rsidR="008020AA" w:rsidRDefault="008020AA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8020AA" w:rsidRDefault="008020A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4 мг,</w:t>
            </w:r>
          </w:p>
          <w:p w:rsidR="008020AA" w:rsidRDefault="008020AA">
            <w:pPr>
              <w:pStyle w:val="ConsPlusNormal"/>
            </w:pPr>
            <w:r>
              <w:t>5 мг,</w:t>
            </w:r>
          </w:p>
          <w:p w:rsidR="008020AA" w:rsidRDefault="008020AA">
            <w:pPr>
              <w:pStyle w:val="ConsPlusNormal"/>
            </w:pPr>
            <w:r>
              <w:t>8 мг,</w:t>
            </w:r>
          </w:p>
          <w:p w:rsidR="008020AA" w:rsidRDefault="008020AA">
            <w:pPr>
              <w:pStyle w:val="ConsPlusNormal"/>
            </w:pPr>
            <w:r>
              <w:t>10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18.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150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19.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2,5 г,</w:t>
            </w:r>
          </w:p>
          <w:p w:rsidR="008020AA" w:rsidRDefault="008020AA">
            <w:pPr>
              <w:pStyle w:val="ConsPlusNormal"/>
            </w:pPr>
            <w:r>
              <w:t>15 мг,</w:t>
            </w:r>
          </w:p>
          <w:p w:rsidR="008020AA" w:rsidRDefault="008020AA">
            <w:pPr>
              <w:pStyle w:val="ConsPlusNormal"/>
            </w:pPr>
            <w:r>
              <w:t>20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20.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таблетки, покрытые оболочкой;</w:t>
            </w:r>
          </w:p>
          <w:p w:rsidR="008020AA" w:rsidRDefault="008020A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40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21.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80 мг,</w:t>
            </w:r>
          </w:p>
          <w:p w:rsidR="008020AA" w:rsidRDefault="008020AA">
            <w:pPr>
              <w:pStyle w:val="ConsPlusNormal"/>
            </w:pPr>
            <w:r>
              <w:t>160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22.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20AA" w:rsidRDefault="008020AA">
            <w:pPr>
              <w:pStyle w:val="ConsPlusNormal"/>
            </w:pPr>
            <w:r>
              <w:t>60 мг,</w:t>
            </w:r>
          </w:p>
          <w:p w:rsidR="008020AA" w:rsidRDefault="008020AA">
            <w:pPr>
              <w:pStyle w:val="ConsPlusNormal"/>
            </w:pPr>
            <w:r>
              <w:t>90 мг</w:t>
            </w:r>
          </w:p>
        </w:tc>
      </w:tr>
      <w:tr w:rsidR="008020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0AA" w:rsidRDefault="008020AA">
            <w:pPr>
              <w:pStyle w:val="ConsPlusNormal"/>
            </w:pPr>
            <w:r>
              <w:t>23.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0AA" w:rsidRDefault="008020AA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0AA" w:rsidRDefault="008020AA">
            <w:pPr>
              <w:pStyle w:val="ConsPlusNormal"/>
            </w:pPr>
            <w:r>
              <w:t>таблетки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0AA" w:rsidRDefault="008020AA">
            <w:pPr>
              <w:pStyle w:val="ConsPlusNormal"/>
            </w:pPr>
            <w:r>
              <w:t>5 мг,</w:t>
            </w:r>
          </w:p>
          <w:p w:rsidR="008020AA" w:rsidRDefault="008020AA">
            <w:pPr>
              <w:pStyle w:val="ConsPlusNormal"/>
            </w:pPr>
            <w:r>
              <w:t>10 мг</w:t>
            </w:r>
          </w:p>
        </w:tc>
      </w:tr>
    </w:tbl>
    <w:p w:rsidR="008020AA" w:rsidRDefault="008020AA">
      <w:pPr>
        <w:pStyle w:val="ConsPlusNormal"/>
        <w:jc w:val="both"/>
      </w:pPr>
    </w:p>
    <w:p w:rsidR="008020AA" w:rsidRDefault="008020AA">
      <w:pPr>
        <w:pStyle w:val="ConsPlusNormal"/>
        <w:jc w:val="both"/>
      </w:pPr>
    </w:p>
    <w:p w:rsidR="008020AA" w:rsidRDefault="008020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260E" w:rsidRDefault="004E260E"/>
    <w:sectPr w:rsidR="004E260E" w:rsidSect="0026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AA"/>
    <w:rsid w:val="004E260E"/>
    <w:rsid w:val="007D3953"/>
    <w:rsid w:val="008020AA"/>
    <w:rsid w:val="00B5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F8267-A39E-4D5A-A1D4-1AC4DC52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2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20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DEBC906342B148C08DBC045A2B30A63CB94FA1964667AA8B4B75354E2FCB5F489829D3A8886BFEF6041132C9E0A706B9138F2A58Y81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Гапонова</dc:creator>
  <cp:keywords/>
  <dc:description/>
  <cp:lastModifiedBy>Козлов Александр</cp:lastModifiedBy>
  <cp:revision>2</cp:revision>
  <dcterms:created xsi:type="dcterms:W3CDTF">2021-06-10T11:13:00Z</dcterms:created>
  <dcterms:modified xsi:type="dcterms:W3CDTF">2021-06-10T11:13:00Z</dcterms:modified>
</cp:coreProperties>
</file>